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671A" w14:textId="478CE62F" w:rsidR="005A5BC0" w:rsidRPr="00295A83" w:rsidRDefault="005A5BC0" w:rsidP="005A5BC0">
      <w:pPr>
        <w:jc w:val="both"/>
      </w:pPr>
      <w:r w:rsidRPr="00295A83">
        <w:t xml:space="preserve">Grade </w:t>
      </w:r>
      <w:r w:rsidR="00294CA6" w:rsidRPr="00295A83">
        <w:t>10</w:t>
      </w:r>
      <w:r w:rsidRPr="00295A83">
        <w:t xml:space="preserve">, Unit </w:t>
      </w:r>
      <w:r w:rsidR="00294CA6" w:rsidRPr="00295A83">
        <w:t>1</w:t>
      </w:r>
    </w:p>
    <w:p w14:paraId="7A5F493A" w14:textId="612AACAC" w:rsidR="005A5BC0" w:rsidRPr="00295A83" w:rsidRDefault="005A5BC0" w:rsidP="005A5BC0">
      <w:pPr>
        <w:jc w:val="both"/>
      </w:pPr>
      <w:r w:rsidRPr="00295A83">
        <w:t xml:space="preserve">Embedded Assessment </w:t>
      </w:r>
      <w:r w:rsidR="005C3F58" w:rsidRPr="00295A83">
        <w:t>2</w:t>
      </w:r>
      <w:r w:rsidRPr="00295A83">
        <w:t xml:space="preserve">: </w:t>
      </w:r>
      <w:r w:rsidR="00932BB1" w:rsidRPr="00295A83">
        <w:t xml:space="preserve">Writing a </w:t>
      </w:r>
      <w:r w:rsidR="000C3A90" w:rsidRPr="00295A83">
        <w:t>Synthesis Paper</w:t>
      </w:r>
    </w:p>
    <w:p w14:paraId="01A604DA" w14:textId="34892EC8" w:rsidR="005A5BC0" w:rsidRPr="00295A83" w:rsidRDefault="005A5BC0" w:rsidP="005A5BC0">
      <w:pPr>
        <w:jc w:val="both"/>
        <w:outlineLvl w:val="1"/>
        <w:rPr>
          <w:rFonts w:eastAsia="Times New Roman" w:cs="Times New Roman"/>
          <w:b/>
          <w:bCs/>
          <w:sz w:val="18"/>
          <w:szCs w:val="18"/>
        </w:rPr>
      </w:pPr>
      <w:r w:rsidRPr="00295A83">
        <w:rPr>
          <w:rFonts w:eastAsia="Times New Roman" w:cs="Times New Roman"/>
          <w:b/>
          <w:bCs/>
          <w:sz w:val="18"/>
          <w:szCs w:val="18"/>
        </w:rPr>
        <w:t>Scoring Guide</w:t>
      </w:r>
    </w:p>
    <w:tbl>
      <w:tblPr>
        <w:tblW w:w="1063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2393"/>
        <w:gridCol w:w="2336"/>
        <w:gridCol w:w="2394"/>
        <w:gridCol w:w="2395"/>
      </w:tblGrid>
      <w:tr w:rsidR="000C3A90" w:rsidRPr="000C3A90" w14:paraId="708ABA9A" w14:textId="77777777" w:rsidTr="00295A83">
        <w:trPr>
          <w:tblCellSpacing w:w="15" w:type="dxa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80709" w14:textId="77777777" w:rsidR="000C3A90" w:rsidRPr="000C3A90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A90">
              <w:rPr>
                <w:rFonts w:ascii="Times New Roman" w:eastAsia="Times New Roman" w:hAnsi="Times New Roman" w:cs="Times New Roman"/>
                <w:b/>
                <w:bCs/>
              </w:rPr>
              <w:t>Scoring Criteria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2AF80" w14:textId="77777777" w:rsidR="000C3A90" w:rsidRPr="000C3A90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A90">
              <w:rPr>
                <w:rFonts w:ascii="Times New Roman" w:eastAsia="Times New Roman" w:hAnsi="Times New Roman" w:cs="Times New Roman"/>
                <w:b/>
                <w:bCs/>
              </w:rPr>
              <w:t>Exemplary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38310" w14:textId="77777777" w:rsidR="000C3A90" w:rsidRPr="000C3A90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A90">
              <w:rPr>
                <w:rFonts w:ascii="Times New Roman" w:eastAsia="Times New Roman" w:hAnsi="Times New Roman" w:cs="Times New Roman"/>
                <w:b/>
                <w:bCs/>
              </w:rPr>
              <w:t>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D42D" w14:textId="77777777" w:rsidR="000C3A90" w:rsidRPr="000C3A90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A90">
              <w:rPr>
                <w:rFonts w:ascii="Times New Roman" w:eastAsia="Times New Roman" w:hAnsi="Times New Roman" w:cs="Times New Roman"/>
                <w:b/>
                <w:bCs/>
              </w:rPr>
              <w:t>Emerging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3BA9C" w14:textId="77777777" w:rsidR="000C3A90" w:rsidRPr="000C3A90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A90">
              <w:rPr>
                <w:rFonts w:ascii="Times New Roman" w:eastAsia="Times New Roman" w:hAnsi="Times New Roman" w:cs="Times New Roman"/>
                <w:b/>
                <w:bCs/>
              </w:rPr>
              <w:t>Incomplete</w:t>
            </w:r>
          </w:p>
        </w:tc>
      </w:tr>
      <w:tr w:rsidR="000C3A90" w:rsidRPr="000C3A90" w14:paraId="596E3570" w14:textId="77777777" w:rsidTr="00295A83">
        <w:trPr>
          <w:trHeight w:val="5265"/>
          <w:tblCellSpacing w:w="15" w:type="dxa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58E2C" w14:textId="77777777" w:rsidR="000C3A90" w:rsidRPr="000C3A90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90">
              <w:rPr>
                <w:rFonts w:ascii="Times New Roman" w:eastAsia="Times New Roman" w:hAnsi="Times New Roman" w:cs="Times New Roman"/>
                <w:b/>
                <w:bCs/>
              </w:rPr>
              <w:t>Ideas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BFAEF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18669192" w14:textId="1E7F8756" w:rsidR="000C3A90" w:rsidRPr="00295A83" w:rsidRDefault="000C3A90" w:rsidP="000C3A90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has a clearly stated and strongly maintained claim that takes a specific position</w:t>
            </w:r>
            <w:r w:rsidR="00AA710A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A710A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(W.9-10.1a)</w:t>
            </w:r>
          </w:p>
          <w:p w14:paraId="31EB5359" w14:textId="56031438" w:rsidR="000C3A90" w:rsidRPr="00295A83" w:rsidRDefault="00295A83" w:rsidP="000C3A90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Develops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the argument effectively by integrating relevant evidence from a variety of texts and personal insights</w:t>
            </w:r>
            <w:r w:rsidR="00AA710A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A710A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(W.9-10.1b)</w:t>
            </w:r>
            <w:r w:rsidR="000C3A90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957D9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31DBE37E" w14:textId="77777777" w:rsidR="000C3A90" w:rsidRPr="00295A83" w:rsidRDefault="000C3A90" w:rsidP="000C3A9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makes an effective claim with a specific position</w:t>
            </w:r>
          </w:p>
          <w:p w14:paraId="5BB3336F" w14:textId="51FD6474" w:rsidR="000C3A90" w:rsidRPr="00295A83" w:rsidRDefault="00295A83" w:rsidP="000C3A9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Develops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 argument sufficiently by integrating evidence from a variety of texts and personal experiences.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9214A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330EBFF1" w14:textId="77777777" w:rsidR="000C3A90" w:rsidRPr="00295A83" w:rsidRDefault="000C3A90" w:rsidP="000C3A90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has an unclear or insufficiently maintained claim, lacks focus, or does not take a position</w:t>
            </w:r>
          </w:p>
          <w:p w14:paraId="57E652E5" w14:textId="02DF4907" w:rsidR="000C3A90" w:rsidRPr="00295A83" w:rsidRDefault="00295A83" w:rsidP="000C3A90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vague, irrelevant, or insufficient evidence to develop the argument.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70CEF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3B87FC53" w14:textId="77777777" w:rsidR="000C3A90" w:rsidRPr="00295A83" w:rsidRDefault="000C3A90" w:rsidP="000C3A90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is not coherent and does not make a clear claim or state a position</w:t>
            </w:r>
          </w:p>
          <w:p w14:paraId="6AE7CB46" w14:textId="0CD855F0" w:rsidR="000C3A90" w:rsidRPr="00295A83" w:rsidRDefault="00295A83" w:rsidP="000C3A90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Provides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little or no evidence to develop an argument.</w:t>
            </w:r>
          </w:p>
        </w:tc>
      </w:tr>
      <w:tr w:rsidR="000C3A90" w:rsidRPr="000C3A90" w14:paraId="52F70EE5" w14:textId="77777777" w:rsidTr="00295A83">
        <w:trPr>
          <w:tblCellSpacing w:w="15" w:type="dxa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4F103" w14:textId="77777777" w:rsidR="000C3A90" w:rsidRPr="000C3A90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90">
              <w:rPr>
                <w:rFonts w:ascii="Times New Roman" w:eastAsia="Times New Roman" w:hAnsi="Times New Roman" w:cs="Times New Roman"/>
                <w:b/>
                <w:bCs/>
              </w:rPr>
              <w:t>Structure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EEC6F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77E15130" w14:textId="14835EFD" w:rsidR="000C3A90" w:rsidRPr="00295A83" w:rsidRDefault="000C3A90" w:rsidP="000C3A90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 an effective organization that establishes clear relationships among claims, counterclaims, reasons, and evidence</w:t>
            </w:r>
            <w:r w:rsidR="00AA710A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A710A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(W.9-10.4; 1a,b)</w:t>
            </w:r>
          </w:p>
          <w:p w14:paraId="19F489D0" w14:textId="4D0193F8" w:rsidR="000C3A90" w:rsidRPr="00295A83" w:rsidRDefault="000C3A90" w:rsidP="000C3A90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introduces ideas smoothly, develops claims and counterclaims fairly, and provides a satisfying conclusion</w:t>
            </w:r>
            <w:r w:rsidR="00AA710A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A710A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(W.9-10.4; 1b,e)</w:t>
            </w:r>
          </w:p>
          <w:p w14:paraId="5557AF47" w14:textId="6B783844" w:rsidR="000C3A90" w:rsidRPr="00295A83" w:rsidRDefault="00295A83" w:rsidP="000C3A90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appropriate and varied transitions</w:t>
            </w:r>
            <w:r w:rsidR="00AA710A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="00AA710A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W.9-10.1c)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C11E8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3E77C653" w14:textId="77777777" w:rsidR="000C3A90" w:rsidRPr="00295A83" w:rsidRDefault="000C3A90" w:rsidP="000C3A9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 an adequate organization that establishes relationships among claims, counterclaims, reasons, and evidence</w:t>
            </w:r>
          </w:p>
          <w:p w14:paraId="14003E37" w14:textId="77777777" w:rsidR="000C3A90" w:rsidRPr="00295A83" w:rsidRDefault="000C3A90" w:rsidP="000C3A9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introduces ideas, develops claims and counterclaims, and provides a conclusion</w:t>
            </w:r>
          </w:p>
          <w:p w14:paraId="685F7236" w14:textId="4B7E4060" w:rsidR="000C3A90" w:rsidRPr="00295A83" w:rsidRDefault="00295A83" w:rsidP="000C3A9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some varied transitions.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5E3B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0604C465" w14:textId="77777777" w:rsidR="000C3A90" w:rsidRPr="00295A83" w:rsidRDefault="000C3A90" w:rsidP="000C3A90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 an inconsistent or confusing organization</w:t>
            </w:r>
          </w:p>
          <w:p w14:paraId="7FEF0AB0" w14:textId="77777777" w:rsidR="000C3A90" w:rsidRPr="00295A83" w:rsidRDefault="000C3A90" w:rsidP="000C3A90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does not develop claims and counterclaims and/or conclude ideas</w:t>
            </w:r>
          </w:p>
          <w:p w14:paraId="107A0464" w14:textId="394CD60D" w:rsidR="000C3A90" w:rsidRPr="00295A83" w:rsidRDefault="00295A83" w:rsidP="000C3A90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weak, repetitive, or insufficient transitions.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72CF2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125417BC" w14:textId="77777777" w:rsidR="000C3A90" w:rsidRPr="00295A83" w:rsidRDefault="000C3A90" w:rsidP="000C3A90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 a confusing organization and/or does not link ideas</w:t>
            </w:r>
          </w:p>
          <w:p w14:paraId="3F1F3647" w14:textId="77777777" w:rsidR="000C3A90" w:rsidRPr="00295A83" w:rsidRDefault="000C3A90" w:rsidP="000C3A90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does not develop claims and counterclaims or provide a conclusion</w:t>
            </w:r>
          </w:p>
          <w:p w14:paraId="2B72175D" w14:textId="025ED086" w:rsidR="000C3A90" w:rsidRPr="00295A83" w:rsidRDefault="00295A83" w:rsidP="000C3A90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weak or no transitions.</w:t>
            </w:r>
          </w:p>
        </w:tc>
      </w:tr>
      <w:tr w:rsidR="000C3A90" w:rsidRPr="000C3A90" w14:paraId="6086C81C" w14:textId="77777777" w:rsidTr="00295A83">
        <w:trPr>
          <w:tblCellSpacing w:w="15" w:type="dxa"/>
          <w:jc w:val="center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3454D" w14:textId="77777777" w:rsidR="000C3A90" w:rsidRPr="000C3A90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9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Use of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67A34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7D0B17FF" w14:textId="5096652A" w:rsidR="000C3A90" w:rsidRPr="00295A83" w:rsidRDefault="000C3A90" w:rsidP="000C3A90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 diction and syntax that convey a formal, authoritative voice</w:t>
            </w:r>
            <w:r w:rsidR="00AA710A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A710A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(W.9-10.1d )</w:t>
            </w:r>
          </w:p>
          <w:p w14:paraId="2DA47C43" w14:textId="34B3CE75" w:rsidR="000C3A90" w:rsidRPr="00295A83" w:rsidRDefault="000C3A90" w:rsidP="000C3A90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correctly embeds and punctuates parenthetical citations</w:t>
            </w:r>
            <w:r w:rsidR="00AA710A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A710A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(L.9-10.3a)</w:t>
            </w:r>
          </w:p>
          <w:p w14:paraId="1A3FDC1A" w14:textId="601FC308" w:rsidR="000C3A90" w:rsidRPr="00295A83" w:rsidRDefault="00295A83" w:rsidP="000C3A90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Demonstrates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strong command of conventions for grammar, usage, capitalization, punctuation, and spelling</w:t>
            </w:r>
            <w:r w:rsidR="00AA710A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A710A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(L.9-10.1</w:t>
            </w:r>
            <w:proofErr w:type="gramStart"/>
            <w:r w:rsidR="00AA710A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;2c</w:t>
            </w:r>
            <w:proofErr w:type="gramEnd"/>
            <w:r w:rsidR="00AA710A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  <w:r w:rsidR="000C3A90" w:rsidRPr="00295A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B890B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4CF53C4B" w14:textId="77777777" w:rsidR="000C3A90" w:rsidRPr="00295A83" w:rsidRDefault="000C3A90" w:rsidP="000C3A9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 diction and syntax that convey a formal voice</w:t>
            </w:r>
          </w:p>
          <w:p w14:paraId="7716E627" w14:textId="77777777" w:rsidR="000C3A90" w:rsidRPr="00295A83" w:rsidRDefault="000C3A90" w:rsidP="000C3A9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 generally correct parenthetical citations, with appropriate punctuation</w:t>
            </w:r>
          </w:p>
          <w:p w14:paraId="44886F5D" w14:textId="6F9ED8C6" w:rsidR="000C3A90" w:rsidRPr="00295A83" w:rsidRDefault="00295A83" w:rsidP="000C3A9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Demonstrates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adequate command of conventions for grammar, usage, capitalization, punctuation, and spelling.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50CBD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45669337" w14:textId="77777777" w:rsidR="000C3A90" w:rsidRPr="00295A83" w:rsidRDefault="000C3A90" w:rsidP="000C3A90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does not use appropriate diction or formal voice</w:t>
            </w:r>
          </w:p>
          <w:p w14:paraId="0B2A75AF" w14:textId="77777777" w:rsidR="000C3A90" w:rsidRPr="00295A83" w:rsidRDefault="000C3A90" w:rsidP="000C3A90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omits parenthetical citations</w:t>
            </w:r>
          </w:p>
          <w:p w14:paraId="76F15FBC" w14:textId="5FDFA2F5" w:rsidR="000C3A90" w:rsidRPr="00295A83" w:rsidRDefault="00295A83" w:rsidP="000C3A90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Demonstrates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partial or insufficient command of conventions; errors in grammar, usage, capitalization, punctuation, and/or spelling interfere with meaning.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2B319" w14:textId="77777777" w:rsidR="000C3A90" w:rsidRPr="00295A83" w:rsidRDefault="000C3A90" w:rsidP="000C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The essay</w:t>
            </w:r>
          </w:p>
          <w:p w14:paraId="0DCD8D0B" w14:textId="77777777" w:rsidR="000C3A90" w:rsidRPr="00295A83" w:rsidRDefault="000C3A90" w:rsidP="000C3A90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uses inappropriate diction and informal voice</w:t>
            </w:r>
          </w:p>
          <w:p w14:paraId="21A89300" w14:textId="77777777" w:rsidR="000C3A90" w:rsidRPr="00295A83" w:rsidRDefault="000C3A90" w:rsidP="000C3A90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omits parenthetical citations</w:t>
            </w:r>
          </w:p>
          <w:p w14:paraId="5B1C1CB9" w14:textId="189EBC8C" w:rsidR="000C3A90" w:rsidRPr="00295A83" w:rsidRDefault="00295A83" w:rsidP="000C3A90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>Demonstrates</w:t>
            </w:r>
            <w:r w:rsidR="000C3A90" w:rsidRPr="00295A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little command of conventions; numerous errors in grammar, usage, capitalization, punctuation, and/or spelling interfere with meaning.</w:t>
            </w:r>
          </w:p>
        </w:tc>
      </w:tr>
    </w:tbl>
    <w:p w14:paraId="39769FCC" w14:textId="77777777" w:rsidR="005A5BC0" w:rsidRDefault="005A5BC0" w:rsidP="005A5B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1652"/>
        <w:gridCol w:w="4824"/>
        <w:gridCol w:w="3449"/>
      </w:tblGrid>
      <w:tr w:rsidR="00015E33" w14:paraId="027B417D" w14:textId="77777777" w:rsidTr="009A18CB">
        <w:tc>
          <w:tcPr>
            <w:tcW w:w="865" w:type="dxa"/>
            <w:shd w:val="clear" w:color="auto" w:fill="BFBFBF" w:themeFill="background1" w:themeFillShade="BF"/>
          </w:tcPr>
          <w:p w14:paraId="4F82ADF5" w14:textId="4D8BF987" w:rsidR="00015E33" w:rsidRDefault="00015E33" w:rsidP="00674203">
            <w:pPr>
              <w:jc w:val="center"/>
            </w:pPr>
            <w:bookmarkStart w:id="0" w:name="_GoBack"/>
            <w:r>
              <w:t>SLO Points</w:t>
            </w:r>
          </w:p>
        </w:tc>
        <w:tc>
          <w:tcPr>
            <w:tcW w:w="1652" w:type="dxa"/>
            <w:shd w:val="clear" w:color="auto" w:fill="BFBFBF" w:themeFill="background1" w:themeFillShade="BF"/>
          </w:tcPr>
          <w:p w14:paraId="63586B90" w14:textId="1FC0310D" w:rsidR="00015E33" w:rsidRDefault="00015E33" w:rsidP="00674203">
            <w:pPr>
              <w:jc w:val="center"/>
            </w:pPr>
            <w:r>
              <w:t>Writing rubric points</w:t>
            </w:r>
          </w:p>
        </w:tc>
        <w:tc>
          <w:tcPr>
            <w:tcW w:w="4824" w:type="dxa"/>
            <w:shd w:val="clear" w:color="auto" w:fill="BFBFBF" w:themeFill="background1" w:themeFillShade="BF"/>
          </w:tcPr>
          <w:p w14:paraId="6D7AC59F" w14:textId="77FC50C4" w:rsidR="00015E33" w:rsidRDefault="00015E33" w:rsidP="00015E33">
            <w:pPr>
              <w:jc w:val="center"/>
            </w:pPr>
            <w:r>
              <w:t>Level</w:t>
            </w:r>
          </w:p>
          <w:p w14:paraId="5223722A" w14:textId="36E64893" w:rsidR="00015E33" w:rsidRDefault="00015E33" w:rsidP="005A5BC0"/>
        </w:tc>
        <w:tc>
          <w:tcPr>
            <w:tcW w:w="3449" w:type="dxa"/>
            <w:shd w:val="clear" w:color="auto" w:fill="BFBFBF" w:themeFill="background1" w:themeFillShade="BF"/>
          </w:tcPr>
          <w:p w14:paraId="34DFA2F4" w14:textId="3D5EDE28" w:rsidR="00015E33" w:rsidRDefault="00674203" w:rsidP="00674203">
            <w:pPr>
              <w:jc w:val="center"/>
            </w:pPr>
            <w:r>
              <w:t>Rubric Scores</w:t>
            </w:r>
          </w:p>
        </w:tc>
      </w:tr>
    </w:tbl>
    <w:p w14:paraId="3E738017" w14:textId="19FC6471" w:rsidR="00015E33" w:rsidRDefault="00015E33" w:rsidP="005A5BC0"/>
    <w:p w14:paraId="09F57AEB" w14:textId="77777777" w:rsidR="00530A7F" w:rsidRDefault="00530A7F" w:rsidP="005A5B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676"/>
        <w:gridCol w:w="4934"/>
        <w:gridCol w:w="3365"/>
      </w:tblGrid>
      <w:tr w:rsidR="00295A83" w14:paraId="54FAEDCB" w14:textId="77777777" w:rsidTr="00015E33">
        <w:tc>
          <w:tcPr>
            <w:tcW w:w="828" w:type="dxa"/>
            <w:shd w:val="clear" w:color="auto" w:fill="00B050"/>
          </w:tcPr>
          <w:p w14:paraId="5120E46A" w14:textId="3FCD3CE2" w:rsidR="00295A83" w:rsidRDefault="00295A83" w:rsidP="00674203">
            <w:pPr>
              <w:jc w:val="center"/>
            </w:pPr>
            <w:r>
              <w:t>8</w:t>
            </w:r>
          </w:p>
        </w:tc>
        <w:tc>
          <w:tcPr>
            <w:tcW w:w="1710" w:type="dxa"/>
            <w:shd w:val="clear" w:color="auto" w:fill="00B050"/>
          </w:tcPr>
          <w:p w14:paraId="75E7A4E0" w14:textId="697CC4DD" w:rsidR="00295A83" w:rsidRDefault="00295A83" w:rsidP="00674203">
            <w:pPr>
              <w:jc w:val="center"/>
            </w:pPr>
            <w:r>
              <w:t>12 pts</w:t>
            </w:r>
          </w:p>
        </w:tc>
        <w:tc>
          <w:tcPr>
            <w:tcW w:w="5040" w:type="dxa"/>
            <w:shd w:val="clear" w:color="auto" w:fill="00B050"/>
          </w:tcPr>
          <w:p w14:paraId="2A454728" w14:textId="2EE5B509" w:rsidR="00295A83" w:rsidRDefault="00674203" w:rsidP="006742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Exceeding Standards (High)</w:t>
            </w:r>
          </w:p>
        </w:tc>
        <w:tc>
          <w:tcPr>
            <w:tcW w:w="3438" w:type="dxa"/>
            <w:shd w:val="clear" w:color="auto" w:fill="00B050"/>
          </w:tcPr>
          <w:p w14:paraId="52AD1491" w14:textId="24715136" w:rsidR="00295A83" w:rsidRDefault="00295A83" w:rsidP="00674203">
            <w:pPr>
              <w:jc w:val="center"/>
            </w:pPr>
            <w:r>
              <w:t>All 4s on the Rubric</w:t>
            </w:r>
          </w:p>
        </w:tc>
      </w:tr>
      <w:tr w:rsidR="00295A83" w14:paraId="7B2B1B41" w14:textId="77777777" w:rsidTr="00015E33">
        <w:tc>
          <w:tcPr>
            <w:tcW w:w="828" w:type="dxa"/>
            <w:shd w:val="clear" w:color="auto" w:fill="00B050"/>
          </w:tcPr>
          <w:p w14:paraId="39816CE6" w14:textId="3FA58750" w:rsidR="00295A83" w:rsidRDefault="00295A83" w:rsidP="00674203">
            <w:pPr>
              <w:jc w:val="center"/>
            </w:pPr>
            <w:r>
              <w:t>7</w:t>
            </w:r>
          </w:p>
        </w:tc>
        <w:tc>
          <w:tcPr>
            <w:tcW w:w="1710" w:type="dxa"/>
            <w:shd w:val="clear" w:color="auto" w:fill="00B050"/>
          </w:tcPr>
          <w:p w14:paraId="353B7977" w14:textId="72993BA2" w:rsidR="00295A83" w:rsidRDefault="00295A83" w:rsidP="00674203">
            <w:pPr>
              <w:jc w:val="center"/>
            </w:pPr>
            <w:r>
              <w:t>11 pts</w:t>
            </w:r>
          </w:p>
        </w:tc>
        <w:tc>
          <w:tcPr>
            <w:tcW w:w="5040" w:type="dxa"/>
            <w:shd w:val="clear" w:color="auto" w:fill="00B050"/>
          </w:tcPr>
          <w:p w14:paraId="07C873BF" w14:textId="767C3EF6" w:rsidR="00295A83" w:rsidRDefault="00674203" w:rsidP="006742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Exceeding Standards (Low)</w:t>
            </w:r>
          </w:p>
        </w:tc>
        <w:tc>
          <w:tcPr>
            <w:tcW w:w="3438" w:type="dxa"/>
            <w:shd w:val="clear" w:color="auto" w:fill="00B050"/>
          </w:tcPr>
          <w:p w14:paraId="45AF8FC4" w14:textId="3EC78866" w:rsidR="00295A83" w:rsidRDefault="00295A83" w:rsidP="00674203">
            <w:pPr>
              <w:jc w:val="center"/>
            </w:pPr>
            <w:r>
              <w:t>Two 4s and one 3</w:t>
            </w:r>
          </w:p>
        </w:tc>
      </w:tr>
      <w:tr w:rsidR="00295A83" w14:paraId="2BFC11F5" w14:textId="77777777" w:rsidTr="00015E33">
        <w:tc>
          <w:tcPr>
            <w:tcW w:w="828" w:type="dxa"/>
            <w:shd w:val="clear" w:color="auto" w:fill="FFFF00"/>
          </w:tcPr>
          <w:p w14:paraId="3FC190A3" w14:textId="4C44E067" w:rsidR="00295A83" w:rsidRDefault="00295A83" w:rsidP="00674203">
            <w:pPr>
              <w:jc w:val="center"/>
            </w:pPr>
            <w:r>
              <w:t>6</w:t>
            </w:r>
          </w:p>
        </w:tc>
        <w:tc>
          <w:tcPr>
            <w:tcW w:w="1710" w:type="dxa"/>
            <w:shd w:val="clear" w:color="auto" w:fill="FFFF00"/>
          </w:tcPr>
          <w:p w14:paraId="7FD69926" w14:textId="7B919E86" w:rsidR="00295A83" w:rsidRDefault="00295A83" w:rsidP="00674203">
            <w:pPr>
              <w:jc w:val="center"/>
            </w:pPr>
            <w:r>
              <w:t>10 pts</w:t>
            </w:r>
          </w:p>
        </w:tc>
        <w:tc>
          <w:tcPr>
            <w:tcW w:w="5040" w:type="dxa"/>
            <w:shd w:val="clear" w:color="auto" w:fill="FFFF00"/>
          </w:tcPr>
          <w:p w14:paraId="7FB1DB75" w14:textId="37A185A4" w:rsidR="00295A83" w:rsidRDefault="00674203" w:rsidP="006742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Meeting Standards (High)</w:t>
            </w:r>
          </w:p>
        </w:tc>
        <w:tc>
          <w:tcPr>
            <w:tcW w:w="3438" w:type="dxa"/>
            <w:shd w:val="clear" w:color="auto" w:fill="FFFF00"/>
          </w:tcPr>
          <w:p w14:paraId="66BE4222" w14:textId="300D0CD4" w:rsidR="00295A83" w:rsidRDefault="00295A83" w:rsidP="00674203">
            <w:pPr>
              <w:jc w:val="center"/>
            </w:pPr>
            <w:r>
              <w:t>One 4 and two 3s</w:t>
            </w:r>
          </w:p>
        </w:tc>
      </w:tr>
      <w:tr w:rsidR="00295A83" w14:paraId="284FEA10" w14:textId="77777777" w:rsidTr="00015E33">
        <w:tc>
          <w:tcPr>
            <w:tcW w:w="828" w:type="dxa"/>
            <w:shd w:val="clear" w:color="auto" w:fill="FFFF00"/>
          </w:tcPr>
          <w:p w14:paraId="0049A44C" w14:textId="0961AF2E" w:rsidR="00295A83" w:rsidRDefault="00295A83" w:rsidP="00674203">
            <w:pPr>
              <w:jc w:val="center"/>
            </w:pPr>
            <w:r>
              <w:t>5</w:t>
            </w:r>
          </w:p>
        </w:tc>
        <w:tc>
          <w:tcPr>
            <w:tcW w:w="1710" w:type="dxa"/>
            <w:shd w:val="clear" w:color="auto" w:fill="FFFF00"/>
          </w:tcPr>
          <w:p w14:paraId="2430A53E" w14:textId="1C7B7172" w:rsidR="00295A83" w:rsidRDefault="00295A83" w:rsidP="00674203">
            <w:pPr>
              <w:jc w:val="center"/>
            </w:pPr>
            <w:r>
              <w:t>8 or 9 pts</w:t>
            </w:r>
          </w:p>
        </w:tc>
        <w:tc>
          <w:tcPr>
            <w:tcW w:w="5040" w:type="dxa"/>
            <w:shd w:val="clear" w:color="auto" w:fill="FFFF00"/>
          </w:tcPr>
          <w:p w14:paraId="71EBE1B5" w14:textId="72D8E68F" w:rsidR="00295A83" w:rsidRDefault="00674203" w:rsidP="006742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Meeting Standards (Low)</w:t>
            </w:r>
          </w:p>
        </w:tc>
        <w:tc>
          <w:tcPr>
            <w:tcW w:w="3438" w:type="dxa"/>
            <w:shd w:val="clear" w:color="auto" w:fill="FFFF00"/>
          </w:tcPr>
          <w:p w14:paraId="794006C0" w14:textId="653D0B6B" w:rsidR="00295A83" w:rsidRDefault="00295A83" w:rsidP="00674203">
            <w:pPr>
              <w:jc w:val="center"/>
            </w:pPr>
            <w:r>
              <w:t>Three 3s or Two 3s and One 2</w:t>
            </w:r>
          </w:p>
        </w:tc>
      </w:tr>
      <w:tr w:rsidR="00295A83" w14:paraId="259EE879" w14:textId="77777777" w:rsidTr="00015E33">
        <w:tc>
          <w:tcPr>
            <w:tcW w:w="828" w:type="dxa"/>
            <w:shd w:val="clear" w:color="auto" w:fill="FFC000"/>
          </w:tcPr>
          <w:p w14:paraId="1CD33A76" w14:textId="038A3070" w:rsidR="00295A83" w:rsidRDefault="00295A83" w:rsidP="00674203">
            <w:pPr>
              <w:jc w:val="center"/>
            </w:pPr>
            <w:r>
              <w:t>4</w:t>
            </w:r>
          </w:p>
        </w:tc>
        <w:tc>
          <w:tcPr>
            <w:tcW w:w="1710" w:type="dxa"/>
            <w:shd w:val="clear" w:color="auto" w:fill="FFC000"/>
          </w:tcPr>
          <w:p w14:paraId="6E7681C1" w14:textId="46BBD225" w:rsidR="00295A83" w:rsidRDefault="00295A83" w:rsidP="00674203">
            <w:pPr>
              <w:jc w:val="center"/>
            </w:pPr>
            <w:r>
              <w:t>7 pts</w:t>
            </w:r>
          </w:p>
        </w:tc>
        <w:tc>
          <w:tcPr>
            <w:tcW w:w="5040" w:type="dxa"/>
            <w:shd w:val="clear" w:color="auto" w:fill="FFC000"/>
          </w:tcPr>
          <w:p w14:paraId="627622EC" w14:textId="6AD72866" w:rsidR="00295A83" w:rsidRDefault="00674203" w:rsidP="006742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Developing Standards (High)</w:t>
            </w:r>
          </w:p>
        </w:tc>
        <w:tc>
          <w:tcPr>
            <w:tcW w:w="3438" w:type="dxa"/>
            <w:shd w:val="clear" w:color="auto" w:fill="FFC000"/>
          </w:tcPr>
          <w:p w14:paraId="535CAE7E" w14:textId="013ED4CB" w:rsidR="00295A83" w:rsidRDefault="00295A83" w:rsidP="00674203">
            <w:pPr>
              <w:jc w:val="center"/>
            </w:pPr>
            <w:r>
              <w:t>Two 2s and One 3</w:t>
            </w:r>
          </w:p>
        </w:tc>
      </w:tr>
      <w:tr w:rsidR="00295A83" w14:paraId="5BC71801" w14:textId="77777777" w:rsidTr="00015E33">
        <w:tc>
          <w:tcPr>
            <w:tcW w:w="828" w:type="dxa"/>
            <w:shd w:val="clear" w:color="auto" w:fill="FFC000"/>
          </w:tcPr>
          <w:p w14:paraId="5C49357C" w14:textId="6770D90E" w:rsidR="00295A83" w:rsidRDefault="00295A83" w:rsidP="00674203">
            <w:pPr>
              <w:jc w:val="center"/>
            </w:pPr>
            <w:r>
              <w:t>3</w:t>
            </w:r>
          </w:p>
        </w:tc>
        <w:tc>
          <w:tcPr>
            <w:tcW w:w="1710" w:type="dxa"/>
            <w:shd w:val="clear" w:color="auto" w:fill="FFC000"/>
          </w:tcPr>
          <w:p w14:paraId="7F95B37B" w14:textId="4CF6DEEA" w:rsidR="00295A83" w:rsidRDefault="00295A83" w:rsidP="00674203">
            <w:pPr>
              <w:jc w:val="center"/>
            </w:pPr>
            <w:r>
              <w:t>5 or 6 pts</w:t>
            </w:r>
          </w:p>
        </w:tc>
        <w:tc>
          <w:tcPr>
            <w:tcW w:w="5040" w:type="dxa"/>
            <w:shd w:val="clear" w:color="auto" w:fill="FFC000"/>
          </w:tcPr>
          <w:p w14:paraId="0804AD88" w14:textId="17884D52" w:rsidR="00295A83" w:rsidRDefault="00674203" w:rsidP="006742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Developing Standards (Low)</w:t>
            </w:r>
          </w:p>
        </w:tc>
        <w:tc>
          <w:tcPr>
            <w:tcW w:w="3438" w:type="dxa"/>
            <w:shd w:val="clear" w:color="auto" w:fill="FFC000"/>
          </w:tcPr>
          <w:p w14:paraId="2D1362EE" w14:textId="692693E5" w:rsidR="00295A83" w:rsidRDefault="00295A83" w:rsidP="00674203">
            <w:pPr>
              <w:jc w:val="center"/>
            </w:pPr>
            <w:r>
              <w:t>All 2s or Two 2s and One 1</w:t>
            </w:r>
          </w:p>
        </w:tc>
      </w:tr>
      <w:tr w:rsidR="00295A83" w14:paraId="26713B70" w14:textId="77777777" w:rsidTr="00015E33">
        <w:tc>
          <w:tcPr>
            <w:tcW w:w="828" w:type="dxa"/>
            <w:shd w:val="clear" w:color="auto" w:fill="FF0000"/>
          </w:tcPr>
          <w:p w14:paraId="7FF0CC81" w14:textId="6F43D9E8" w:rsidR="00295A83" w:rsidRDefault="00295A83" w:rsidP="00674203">
            <w:pPr>
              <w:jc w:val="center"/>
            </w:pPr>
            <w:r>
              <w:t>2</w:t>
            </w:r>
          </w:p>
        </w:tc>
        <w:tc>
          <w:tcPr>
            <w:tcW w:w="1710" w:type="dxa"/>
            <w:shd w:val="clear" w:color="auto" w:fill="FF0000"/>
          </w:tcPr>
          <w:p w14:paraId="53E27184" w14:textId="35D29964" w:rsidR="00295A83" w:rsidRDefault="00295A83" w:rsidP="00674203">
            <w:pPr>
              <w:jc w:val="center"/>
            </w:pPr>
            <w:r>
              <w:t>4 pts</w:t>
            </w:r>
          </w:p>
        </w:tc>
        <w:tc>
          <w:tcPr>
            <w:tcW w:w="5040" w:type="dxa"/>
            <w:shd w:val="clear" w:color="auto" w:fill="FF0000"/>
          </w:tcPr>
          <w:p w14:paraId="3424EB08" w14:textId="630AF045" w:rsidR="00295A83" w:rsidRDefault="00674203" w:rsidP="00674203">
            <w:pPr>
              <w:jc w:val="center"/>
            </w:pPr>
            <w:r w:rsidRPr="000C3A90">
              <w:rPr>
                <w:rFonts w:ascii="Times New Roman" w:eastAsia="Times New Roman" w:hAnsi="Times New Roman" w:cs="Times New Roman"/>
                <w:b/>
                <w:bCs/>
              </w:rPr>
              <w:t>Emerging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Standards (High)</w:t>
            </w:r>
          </w:p>
        </w:tc>
        <w:tc>
          <w:tcPr>
            <w:tcW w:w="3438" w:type="dxa"/>
            <w:shd w:val="clear" w:color="auto" w:fill="FF0000"/>
          </w:tcPr>
          <w:p w14:paraId="3129AA26" w14:textId="3681FF1E" w:rsidR="00295A83" w:rsidRDefault="00295A83" w:rsidP="00674203">
            <w:pPr>
              <w:jc w:val="center"/>
            </w:pPr>
            <w:r>
              <w:t>One 2 and Two 1s</w:t>
            </w:r>
          </w:p>
        </w:tc>
      </w:tr>
      <w:tr w:rsidR="00295A83" w14:paraId="4D85A6BD" w14:textId="77777777" w:rsidTr="00015E33">
        <w:tc>
          <w:tcPr>
            <w:tcW w:w="828" w:type="dxa"/>
            <w:shd w:val="clear" w:color="auto" w:fill="FF0000"/>
          </w:tcPr>
          <w:p w14:paraId="6102040A" w14:textId="190B81BC" w:rsidR="00295A83" w:rsidRDefault="00295A83" w:rsidP="00674203">
            <w:pPr>
              <w:jc w:val="center"/>
            </w:pPr>
            <w:r>
              <w:t>1</w:t>
            </w:r>
          </w:p>
        </w:tc>
        <w:tc>
          <w:tcPr>
            <w:tcW w:w="1710" w:type="dxa"/>
            <w:shd w:val="clear" w:color="auto" w:fill="FF0000"/>
          </w:tcPr>
          <w:p w14:paraId="2561D0FF" w14:textId="6B5357C2" w:rsidR="00295A83" w:rsidRDefault="00295A83" w:rsidP="00674203">
            <w:pPr>
              <w:jc w:val="center"/>
            </w:pPr>
            <w:r>
              <w:t>3 pts</w:t>
            </w:r>
          </w:p>
        </w:tc>
        <w:tc>
          <w:tcPr>
            <w:tcW w:w="5040" w:type="dxa"/>
            <w:shd w:val="clear" w:color="auto" w:fill="FF0000"/>
          </w:tcPr>
          <w:p w14:paraId="08657FA7" w14:textId="7B5AB0E3" w:rsidR="00295A83" w:rsidRDefault="00674203" w:rsidP="00674203">
            <w:pPr>
              <w:jc w:val="center"/>
            </w:pPr>
            <w:r w:rsidRPr="000C3A90">
              <w:rPr>
                <w:rFonts w:ascii="Times New Roman" w:eastAsia="Times New Roman" w:hAnsi="Times New Roman" w:cs="Times New Roman"/>
                <w:b/>
                <w:bCs/>
              </w:rPr>
              <w:t>Emerging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Standards (Low)</w:t>
            </w:r>
          </w:p>
        </w:tc>
        <w:tc>
          <w:tcPr>
            <w:tcW w:w="3438" w:type="dxa"/>
            <w:shd w:val="clear" w:color="auto" w:fill="FF0000"/>
          </w:tcPr>
          <w:p w14:paraId="349B868D" w14:textId="0759502D" w:rsidR="00295A83" w:rsidRDefault="00295A83" w:rsidP="00674203">
            <w:pPr>
              <w:jc w:val="center"/>
            </w:pPr>
            <w:r>
              <w:t>All 1s</w:t>
            </w:r>
          </w:p>
        </w:tc>
      </w:tr>
      <w:bookmarkEnd w:id="0"/>
    </w:tbl>
    <w:p w14:paraId="1E4C71CB" w14:textId="55685549" w:rsidR="00263C78" w:rsidRDefault="00263C78" w:rsidP="00263C78"/>
    <w:sectPr w:rsidR="00263C78" w:rsidSect="005A5BC0">
      <w:headerReference w:type="first" r:id="rId8"/>
      <w:pgSz w:w="12240" w:h="15840"/>
      <w:pgMar w:top="1440" w:right="720" w:bottom="720" w:left="72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ACC53" w14:textId="77777777" w:rsidR="0049655B" w:rsidRDefault="0049655B" w:rsidP="00624777">
      <w:r>
        <w:separator/>
      </w:r>
    </w:p>
  </w:endnote>
  <w:endnote w:type="continuationSeparator" w:id="0">
    <w:p w14:paraId="3823B0F3" w14:textId="77777777" w:rsidR="0049655B" w:rsidRDefault="0049655B" w:rsidP="0062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14CE5" w14:textId="77777777" w:rsidR="0049655B" w:rsidRDefault="0049655B" w:rsidP="00624777">
      <w:r>
        <w:separator/>
      </w:r>
    </w:p>
  </w:footnote>
  <w:footnote w:type="continuationSeparator" w:id="0">
    <w:p w14:paraId="4C8759DE" w14:textId="77777777" w:rsidR="0049655B" w:rsidRDefault="0049655B" w:rsidP="0062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A3A2B" w14:textId="295F48EC" w:rsidR="005A5BC0" w:rsidRDefault="005A5B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7D492B" wp14:editId="4E88F0FF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772400" cy="11506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980"/>
    <w:multiLevelType w:val="multilevel"/>
    <w:tmpl w:val="2C56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62390"/>
    <w:multiLevelType w:val="multilevel"/>
    <w:tmpl w:val="131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956CC"/>
    <w:multiLevelType w:val="multilevel"/>
    <w:tmpl w:val="5340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323D9"/>
    <w:multiLevelType w:val="multilevel"/>
    <w:tmpl w:val="0FEE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F7E81"/>
    <w:multiLevelType w:val="multilevel"/>
    <w:tmpl w:val="B9D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D1145"/>
    <w:multiLevelType w:val="multilevel"/>
    <w:tmpl w:val="946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F20F8"/>
    <w:multiLevelType w:val="multilevel"/>
    <w:tmpl w:val="1510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E7761"/>
    <w:multiLevelType w:val="multilevel"/>
    <w:tmpl w:val="11AC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E2980"/>
    <w:multiLevelType w:val="multilevel"/>
    <w:tmpl w:val="C12E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6650A"/>
    <w:multiLevelType w:val="multilevel"/>
    <w:tmpl w:val="1C26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A6A3C"/>
    <w:multiLevelType w:val="multilevel"/>
    <w:tmpl w:val="7C4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A3F42"/>
    <w:multiLevelType w:val="multilevel"/>
    <w:tmpl w:val="F4B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153E7"/>
    <w:multiLevelType w:val="multilevel"/>
    <w:tmpl w:val="31C6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D5BB5"/>
    <w:multiLevelType w:val="multilevel"/>
    <w:tmpl w:val="E95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64B51"/>
    <w:multiLevelType w:val="multilevel"/>
    <w:tmpl w:val="5062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D0B47"/>
    <w:multiLevelType w:val="multilevel"/>
    <w:tmpl w:val="A9F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B2044"/>
    <w:multiLevelType w:val="multilevel"/>
    <w:tmpl w:val="2FF4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E57BD"/>
    <w:multiLevelType w:val="multilevel"/>
    <w:tmpl w:val="7EBA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D6751"/>
    <w:multiLevelType w:val="multilevel"/>
    <w:tmpl w:val="DAEE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DA1EB5"/>
    <w:multiLevelType w:val="multilevel"/>
    <w:tmpl w:val="589C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2538"/>
    <w:multiLevelType w:val="multilevel"/>
    <w:tmpl w:val="2654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AD55E2"/>
    <w:multiLevelType w:val="multilevel"/>
    <w:tmpl w:val="31A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B078F"/>
    <w:multiLevelType w:val="multilevel"/>
    <w:tmpl w:val="5628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30438"/>
    <w:multiLevelType w:val="multilevel"/>
    <w:tmpl w:val="F070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84EEE"/>
    <w:multiLevelType w:val="multilevel"/>
    <w:tmpl w:val="781E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666FF1"/>
    <w:multiLevelType w:val="multilevel"/>
    <w:tmpl w:val="9A18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F64E08"/>
    <w:multiLevelType w:val="multilevel"/>
    <w:tmpl w:val="7938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6A05F3"/>
    <w:multiLevelType w:val="multilevel"/>
    <w:tmpl w:val="F60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6F2E61"/>
    <w:multiLevelType w:val="multilevel"/>
    <w:tmpl w:val="EAE0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C4D87"/>
    <w:multiLevelType w:val="multilevel"/>
    <w:tmpl w:val="0D2C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1C4693"/>
    <w:multiLevelType w:val="multilevel"/>
    <w:tmpl w:val="52F4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52558"/>
    <w:multiLevelType w:val="multilevel"/>
    <w:tmpl w:val="986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20705F"/>
    <w:multiLevelType w:val="multilevel"/>
    <w:tmpl w:val="6894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634582"/>
    <w:multiLevelType w:val="multilevel"/>
    <w:tmpl w:val="A8DA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705DA0"/>
    <w:multiLevelType w:val="multilevel"/>
    <w:tmpl w:val="1F9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263269"/>
    <w:multiLevelType w:val="multilevel"/>
    <w:tmpl w:val="24B4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30"/>
  </w:num>
  <w:num w:numId="4">
    <w:abstractNumId w:val="1"/>
  </w:num>
  <w:num w:numId="5">
    <w:abstractNumId w:val="33"/>
  </w:num>
  <w:num w:numId="6">
    <w:abstractNumId w:val="26"/>
  </w:num>
  <w:num w:numId="7">
    <w:abstractNumId w:val="32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27"/>
  </w:num>
  <w:num w:numId="13">
    <w:abstractNumId w:val="15"/>
  </w:num>
  <w:num w:numId="14">
    <w:abstractNumId w:val="2"/>
  </w:num>
  <w:num w:numId="15">
    <w:abstractNumId w:val="35"/>
  </w:num>
  <w:num w:numId="16">
    <w:abstractNumId w:val="23"/>
  </w:num>
  <w:num w:numId="17">
    <w:abstractNumId w:val="22"/>
  </w:num>
  <w:num w:numId="18">
    <w:abstractNumId w:val="31"/>
  </w:num>
  <w:num w:numId="19">
    <w:abstractNumId w:val="24"/>
  </w:num>
  <w:num w:numId="20">
    <w:abstractNumId w:val="9"/>
  </w:num>
  <w:num w:numId="21">
    <w:abstractNumId w:val="34"/>
  </w:num>
  <w:num w:numId="22">
    <w:abstractNumId w:val="3"/>
  </w:num>
  <w:num w:numId="23">
    <w:abstractNumId w:val="7"/>
  </w:num>
  <w:num w:numId="24">
    <w:abstractNumId w:val="10"/>
  </w:num>
  <w:num w:numId="25">
    <w:abstractNumId w:val="28"/>
  </w:num>
  <w:num w:numId="26">
    <w:abstractNumId w:val="21"/>
  </w:num>
  <w:num w:numId="27">
    <w:abstractNumId w:val="4"/>
  </w:num>
  <w:num w:numId="28">
    <w:abstractNumId w:val="17"/>
  </w:num>
  <w:num w:numId="29">
    <w:abstractNumId w:val="12"/>
  </w:num>
  <w:num w:numId="30">
    <w:abstractNumId w:val="19"/>
  </w:num>
  <w:num w:numId="31">
    <w:abstractNumId w:val="25"/>
  </w:num>
  <w:num w:numId="32">
    <w:abstractNumId w:val="13"/>
  </w:num>
  <w:num w:numId="33">
    <w:abstractNumId w:val="29"/>
  </w:num>
  <w:num w:numId="34">
    <w:abstractNumId w:val="16"/>
  </w:num>
  <w:num w:numId="35">
    <w:abstractNumId w:val="18"/>
  </w:num>
  <w:num w:numId="3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7"/>
    <w:rsid w:val="00003E04"/>
    <w:rsid w:val="00015E33"/>
    <w:rsid w:val="00043FDF"/>
    <w:rsid w:val="00087287"/>
    <w:rsid w:val="000A6BDA"/>
    <w:rsid w:val="000C3A90"/>
    <w:rsid w:val="000F4BA8"/>
    <w:rsid w:val="00112D21"/>
    <w:rsid w:val="00130B5B"/>
    <w:rsid w:val="0016368A"/>
    <w:rsid w:val="0019068E"/>
    <w:rsid w:val="001C6ADA"/>
    <w:rsid w:val="002611C2"/>
    <w:rsid w:val="00263C78"/>
    <w:rsid w:val="0029205A"/>
    <w:rsid w:val="00294CA6"/>
    <w:rsid w:val="00295A83"/>
    <w:rsid w:val="00310C64"/>
    <w:rsid w:val="003160EA"/>
    <w:rsid w:val="003636D6"/>
    <w:rsid w:val="003F25FD"/>
    <w:rsid w:val="00443ADF"/>
    <w:rsid w:val="00452512"/>
    <w:rsid w:val="00475EF6"/>
    <w:rsid w:val="0049655B"/>
    <w:rsid w:val="004E7B55"/>
    <w:rsid w:val="004F686A"/>
    <w:rsid w:val="00530A7F"/>
    <w:rsid w:val="00535D7A"/>
    <w:rsid w:val="005A5BC0"/>
    <w:rsid w:val="005C3F58"/>
    <w:rsid w:val="0061766C"/>
    <w:rsid w:val="00624777"/>
    <w:rsid w:val="00674203"/>
    <w:rsid w:val="0067763E"/>
    <w:rsid w:val="006E6070"/>
    <w:rsid w:val="00766003"/>
    <w:rsid w:val="00851C2D"/>
    <w:rsid w:val="0085489D"/>
    <w:rsid w:val="008F1AFA"/>
    <w:rsid w:val="00932BB1"/>
    <w:rsid w:val="009424CD"/>
    <w:rsid w:val="00980DE0"/>
    <w:rsid w:val="00991567"/>
    <w:rsid w:val="009A18CB"/>
    <w:rsid w:val="009C50A5"/>
    <w:rsid w:val="00A4610D"/>
    <w:rsid w:val="00A84124"/>
    <w:rsid w:val="00AA710A"/>
    <w:rsid w:val="00AD1910"/>
    <w:rsid w:val="00AF451F"/>
    <w:rsid w:val="00B110D0"/>
    <w:rsid w:val="00B14304"/>
    <w:rsid w:val="00B8032E"/>
    <w:rsid w:val="00BA582E"/>
    <w:rsid w:val="00BB3B48"/>
    <w:rsid w:val="00CB783C"/>
    <w:rsid w:val="00D5048C"/>
    <w:rsid w:val="00D8401E"/>
    <w:rsid w:val="00DD0C59"/>
    <w:rsid w:val="00DE07C4"/>
    <w:rsid w:val="00DF11E2"/>
    <w:rsid w:val="00E03223"/>
    <w:rsid w:val="00E71388"/>
    <w:rsid w:val="00EB062D"/>
    <w:rsid w:val="00EC2DE0"/>
    <w:rsid w:val="00EE3A72"/>
    <w:rsid w:val="00EF4726"/>
    <w:rsid w:val="00F54BD2"/>
    <w:rsid w:val="00F56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F9A5E"/>
  <w15:docId w15:val="{405D3A17-5376-4EFF-9679-777D94E3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777"/>
  </w:style>
  <w:style w:type="paragraph" w:styleId="Footer">
    <w:name w:val="footer"/>
    <w:basedOn w:val="Normal"/>
    <w:link w:val="FooterChar"/>
    <w:uiPriority w:val="99"/>
    <w:unhideWhenUsed/>
    <w:rsid w:val="0062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777"/>
  </w:style>
  <w:style w:type="paragraph" w:styleId="BalloonText">
    <w:name w:val="Balloon Text"/>
    <w:basedOn w:val="Normal"/>
    <w:link w:val="BalloonTextChar"/>
    <w:uiPriority w:val="99"/>
    <w:semiHidden/>
    <w:unhideWhenUsed/>
    <w:rsid w:val="006247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77"/>
    <w:rPr>
      <w:rFonts w:ascii="Lucida Grande" w:hAnsi="Lucida Grande"/>
      <w:sz w:val="18"/>
      <w:szCs w:val="18"/>
    </w:rPr>
  </w:style>
  <w:style w:type="paragraph" w:customStyle="1" w:styleId="canhighlight">
    <w:name w:val="canhighlight"/>
    <w:basedOn w:val="Normal"/>
    <w:rsid w:val="00F56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pdatedcontent">
    <w:name w:val="updatedcontent"/>
    <w:basedOn w:val="Normal"/>
    <w:rsid w:val="00F56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51C2D"/>
    <w:rPr>
      <w:b/>
      <w:bCs/>
    </w:rPr>
  </w:style>
  <w:style w:type="character" w:styleId="Emphasis">
    <w:name w:val="Emphasis"/>
    <w:basedOn w:val="DefaultParagraphFont"/>
    <w:uiPriority w:val="20"/>
    <w:qFormat/>
    <w:rsid w:val="00851C2D"/>
    <w:rPr>
      <w:i/>
      <w:iCs/>
    </w:rPr>
  </w:style>
  <w:style w:type="character" w:customStyle="1" w:styleId="blue">
    <w:name w:val="blue"/>
    <w:basedOn w:val="DefaultParagraphFont"/>
    <w:rsid w:val="00B14304"/>
  </w:style>
  <w:style w:type="table" w:styleId="TableGrid">
    <w:name w:val="Table Grid"/>
    <w:basedOn w:val="TableNormal"/>
    <w:uiPriority w:val="59"/>
    <w:rsid w:val="00AD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7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62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60B308-6E7D-4707-98B7-5B450763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Winter Group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Groff</dc:creator>
  <cp:lastModifiedBy>GIlbert, Eian</cp:lastModifiedBy>
  <cp:revision>3</cp:revision>
  <cp:lastPrinted>2015-11-19T22:47:00Z</cp:lastPrinted>
  <dcterms:created xsi:type="dcterms:W3CDTF">2015-11-19T23:10:00Z</dcterms:created>
  <dcterms:modified xsi:type="dcterms:W3CDTF">2015-11-23T19:05:00Z</dcterms:modified>
</cp:coreProperties>
</file>